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F24F1" w14:textId="78C5E77D" w:rsidR="00C26AF6" w:rsidRPr="00171F4F" w:rsidRDefault="00C26AF6">
      <w:pPr>
        <w:rPr>
          <w:rFonts w:ascii="Calibri Light" w:hAnsi="Calibri Light" w:cs="Calibri Light"/>
          <w:i/>
          <w:iCs/>
          <w:u w:val="single"/>
          <w:lang w:val="en-US"/>
        </w:rPr>
      </w:pPr>
      <w:proofErr w:type="spellStart"/>
      <w:r w:rsidRPr="00171F4F">
        <w:rPr>
          <w:rFonts w:ascii="Calibri Light" w:hAnsi="Calibri Light" w:cs="Calibri Light"/>
          <w:i/>
          <w:iCs/>
          <w:u w:val="single"/>
          <w:lang w:val="en-US"/>
        </w:rPr>
        <w:t>Chairmans</w:t>
      </w:r>
      <w:proofErr w:type="spellEnd"/>
      <w:r w:rsidRPr="00171F4F">
        <w:rPr>
          <w:rFonts w:ascii="Calibri Light" w:hAnsi="Calibri Light" w:cs="Calibri Light"/>
          <w:i/>
          <w:iCs/>
          <w:u w:val="single"/>
          <w:lang w:val="en-US"/>
        </w:rPr>
        <w:t xml:space="preserve"> report SRST AGM, 5</w:t>
      </w:r>
      <w:r w:rsidRPr="00171F4F">
        <w:rPr>
          <w:rFonts w:ascii="Calibri Light" w:hAnsi="Calibri Light" w:cs="Calibri Light"/>
          <w:i/>
          <w:iCs/>
          <w:u w:val="single"/>
          <w:vertAlign w:val="superscript"/>
          <w:lang w:val="en-US"/>
        </w:rPr>
        <w:t>th</w:t>
      </w:r>
      <w:r w:rsidRPr="00171F4F">
        <w:rPr>
          <w:rFonts w:ascii="Calibri Light" w:hAnsi="Calibri Light" w:cs="Calibri Light"/>
          <w:i/>
          <w:iCs/>
          <w:u w:val="single"/>
          <w:lang w:val="en-US"/>
        </w:rPr>
        <w:t xml:space="preserve"> July 2020.</w:t>
      </w:r>
    </w:p>
    <w:p w14:paraId="64443719" w14:textId="7CE0023C" w:rsidR="00F76F7B" w:rsidRPr="00D5530C" w:rsidRDefault="0087182E">
      <w:pPr>
        <w:rPr>
          <w:rFonts w:ascii="Calibri Light" w:hAnsi="Calibri Light" w:cs="Calibri Light"/>
          <w:lang w:val="en-US"/>
        </w:rPr>
      </w:pPr>
      <w:r w:rsidRPr="00D5530C">
        <w:rPr>
          <w:rFonts w:ascii="Calibri Light" w:hAnsi="Calibri Light" w:cs="Calibri Light"/>
          <w:lang w:val="en-US"/>
        </w:rPr>
        <w:t xml:space="preserve">What a roller coaster of a ride this year has been for the hatchery. The highs and lows experienced have impacted markedly on hatchery operations. Very few fish returned to the hatchery early 2019 resulting in a drastically reduced number kept </w:t>
      </w:r>
      <w:r w:rsidR="00CE5BD5" w:rsidRPr="00D5530C">
        <w:rPr>
          <w:rFonts w:ascii="Calibri Light" w:hAnsi="Calibri Light" w:cs="Calibri Light"/>
          <w:lang w:val="en-US"/>
        </w:rPr>
        <w:t xml:space="preserve">back </w:t>
      </w:r>
      <w:r w:rsidRPr="00D5530C">
        <w:rPr>
          <w:rFonts w:ascii="Calibri Light" w:hAnsi="Calibri Light" w:cs="Calibri Light"/>
          <w:lang w:val="en-US"/>
        </w:rPr>
        <w:t xml:space="preserve">to release later in the </w:t>
      </w:r>
      <w:r w:rsidR="00932370" w:rsidRPr="00D5530C">
        <w:rPr>
          <w:rFonts w:ascii="Calibri Light" w:hAnsi="Calibri Light" w:cs="Calibri Light"/>
          <w:lang w:val="en-US"/>
        </w:rPr>
        <w:t>y</w:t>
      </w:r>
      <w:r w:rsidRPr="00D5530C">
        <w:rPr>
          <w:rFonts w:ascii="Calibri Light" w:hAnsi="Calibri Light" w:cs="Calibri Light"/>
          <w:lang w:val="en-US"/>
        </w:rPr>
        <w:t xml:space="preserve">ear. </w:t>
      </w:r>
      <w:r w:rsidR="00932370" w:rsidRPr="00D5530C">
        <w:rPr>
          <w:rFonts w:ascii="Calibri Light" w:hAnsi="Calibri Light" w:cs="Calibri Light"/>
          <w:lang w:val="en-US"/>
        </w:rPr>
        <w:t xml:space="preserve">55,000 smolt were released in 2018, </w:t>
      </w:r>
      <w:r w:rsidR="00D5530C" w:rsidRPr="00D5530C">
        <w:rPr>
          <w:rFonts w:ascii="Calibri Light" w:hAnsi="Calibri Light" w:cs="Calibri Light"/>
          <w:lang w:val="en-US"/>
        </w:rPr>
        <w:t>none</w:t>
      </w:r>
      <w:r w:rsidR="00932370" w:rsidRPr="00D5530C">
        <w:rPr>
          <w:rFonts w:ascii="Calibri Light" w:hAnsi="Calibri Light" w:cs="Calibri Light"/>
          <w:color w:val="FF0000"/>
          <w:lang w:val="en-US"/>
        </w:rPr>
        <w:t xml:space="preserve"> </w:t>
      </w:r>
      <w:r w:rsidR="00932370" w:rsidRPr="00D5530C">
        <w:rPr>
          <w:rFonts w:ascii="Calibri Light" w:hAnsi="Calibri Light" w:cs="Calibri Light"/>
          <w:lang w:val="en-US"/>
        </w:rPr>
        <w:t xml:space="preserve">in 2019 and this year see’s only 7,500 clipped and ready for release. </w:t>
      </w:r>
      <w:r w:rsidR="00673E96" w:rsidRPr="00D5530C">
        <w:rPr>
          <w:rFonts w:ascii="Calibri Light" w:hAnsi="Calibri Light" w:cs="Calibri Light"/>
          <w:lang w:val="en-US"/>
        </w:rPr>
        <w:t xml:space="preserve">Some riparian work was started early in the year around the source of </w:t>
      </w:r>
      <w:proofErr w:type="spellStart"/>
      <w:r w:rsidR="00673E96" w:rsidRPr="00D5530C">
        <w:rPr>
          <w:rFonts w:ascii="Calibri Light" w:hAnsi="Calibri Light" w:cs="Calibri Light"/>
          <w:lang w:val="en-US"/>
        </w:rPr>
        <w:t>McKinnons</w:t>
      </w:r>
      <w:proofErr w:type="spellEnd"/>
      <w:r w:rsidR="00673E96" w:rsidRPr="00D5530C">
        <w:rPr>
          <w:rFonts w:ascii="Calibri Light" w:hAnsi="Calibri Light" w:cs="Calibri Light"/>
          <w:lang w:val="en-US"/>
        </w:rPr>
        <w:t xml:space="preserve"> Creek however this has not been followed up to date. To keep ourselves compliant with our consent, a flow structure was installed in the supply creek during May</w:t>
      </w:r>
      <w:r w:rsidR="00C26AF6" w:rsidRPr="00D5530C">
        <w:rPr>
          <w:rFonts w:ascii="Calibri Light" w:hAnsi="Calibri Light" w:cs="Calibri Light"/>
          <w:lang w:val="en-US"/>
        </w:rPr>
        <w:t xml:space="preserve"> and has been calibrated this week</w:t>
      </w:r>
      <w:r w:rsidR="00673E96" w:rsidRPr="00D5530C">
        <w:rPr>
          <w:rFonts w:ascii="Calibri Light" w:hAnsi="Calibri Light" w:cs="Calibri Light"/>
          <w:lang w:val="en-US"/>
        </w:rPr>
        <w:t xml:space="preserve"> by Fish and Game staff.</w:t>
      </w:r>
    </w:p>
    <w:p w14:paraId="2D504598" w14:textId="4DF34E77" w:rsidR="00673E96" w:rsidRPr="00D5530C" w:rsidRDefault="00673E96">
      <w:pPr>
        <w:rPr>
          <w:rFonts w:ascii="Calibri Light" w:hAnsi="Calibri Light" w:cs="Calibri Light"/>
          <w:lang w:val="en-US"/>
        </w:rPr>
      </w:pPr>
      <w:r w:rsidRPr="00D5530C">
        <w:rPr>
          <w:rFonts w:ascii="Calibri Light" w:hAnsi="Calibri Light" w:cs="Calibri Light"/>
          <w:lang w:val="en-US"/>
        </w:rPr>
        <w:t>Around 7</w:t>
      </w:r>
      <w:r w:rsidRPr="00D5530C">
        <w:rPr>
          <w:rFonts w:ascii="Calibri Light" w:hAnsi="Calibri Light" w:cs="Calibri Light"/>
          <w:vertAlign w:val="superscript"/>
          <w:lang w:val="en-US"/>
        </w:rPr>
        <w:t>th</w:t>
      </w:r>
      <w:r w:rsidRPr="00D5530C">
        <w:rPr>
          <w:rFonts w:ascii="Calibri Light" w:hAnsi="Calibri Light" w:cs="Calibri Light"/>
          <w:lang w:val="en-US"/>
        </w:rPr>
        <w:t xml:space="preserve"> December</w:t>
      </w:r>
      <w:r w:rsidR="005B4127" w:rsidRPr="00D5530C">
        <w:rPr>
          <w:rFonts w:ascii="Calibri Light" w:hAnsi="Calibri Light" w:cs="Calibri Light"/>
          <w:lang w:val="en-US"/>
        </w:rPr>
        <w:t xml:space="preserve"> a major flood swept down the </w:t>
      </w:r>
      <w:proofErr w:type="spellStart"/>
      <w:r w:rsidR="005B4127" w:rsidRPr="00D5530C">
        <w:rPr>
          <w:rFonts w:ascii="Calibri Light" w:hAnsi="Calibri Light" w:cs="Calibri Light"/>
          <w:lang w:val="en-US"/>
        </w:rPr>
        <w:t>Rangitata</w:t>
      </w:r>
      <w:proofErr w:type="spellEnd"/>
      <w:r w:rsidR="005B4127" w:rsidRPr="00D5530C">
        <w:rPr>
          <w:rFonts w:ascii="Calibri Light" w:hAnsi="Calibri Light" w:cs="Calibri Light"/>
          <w:lang w:val="en-US"/>
        </w:rPr>
        <w:t xml:space="preserve"> river and did some damage to infrastructure at the hatchery. This resulted in extra work and cost to get things back to normal. We were lucky really and only lost a few fish from the inside hatchery tanks and an insignificant number of the </w:t>
      </w:r>
      <w:proofErr w:type="gramStart"/>
      <w:r w:rsidR="005B4127" w:rsidRPr="00D5530C">
        <w:rPr>
          <w:rFonts w:ascii="Calibri Light" w:hAnsi="Calibri Light" w:cs="Calibri Light"/>
          <w:lang w:val="en-US"/>
        </w:rPr>
        <w:t>land based</w:t>
      </w:r>
      <w:proofErr w:type="gramEnd"/>
      <w:r w:rsidR="005B4127" w:rsidRPr="00D5530C">
        <w:rPr>
          <w:rFonts w:ascii="Calibri Light" w:hAnsi="Calibri Light" w:cs="Calibri Light"/>
          <w:lang w:val="en-US"/>
        </w:rPr>
        <w:t xml:space="preserve"> fish held in one of the raceways. We were unable to visit the hatchery for several days</w:t>
      </w:r>
      <w:r w:rsidR="008C7EF6" w:rsidRPr="00D5530C">
        <w:rPr>
          <w:rFonts w:ascii="Calibri Light" w:hAnsi="Calibri Light" w:cs="Calibri Light"/>
          <w:lang w:val="en-US"/>
        </w:rPr>
        <w:t>,</w:t>
      </w:r>
      <w:r w:rsidR="005B4127" w:rsidRPr="00D5530C">
        <w:rPr>
          <w:rFonts w:ascii="Calibri Light" w:hAnsi="Calibri Light" w:cs="Calibri Light"/>
          <w:lang w:val="en-US"/>
        </w:rPr>
        <w:t xml:space="preserve"> however our intrepid Treasurer canoed across the floodwaters the following day to check on the hatchery site.</w:t>
      </w:r>
      <w:r w:rsidR="005B7913" w:rsidRPr="00D5530C">
        <w:rPr>
          <w:rFonts w:ascii="Calibri Light" w:hAnsi="Calibri Light" w:cs="Calibri Light"/>
          <w:lang w:val="en-US"/>
        </w:rPr>
        <w:t xml:space="preserve"> March saw our annual fin</w:t>
      </w:r>
      <w:r w:rsidR="00D74567" w:rsidRPr="00D5530C">
        <w:rPr>
          <w:rFonts w:ascii="Calibri Light" w:hAnsi="Calibri Light" w:cs="Calibri Light"/>
          <w:lang w:val="en-US"/>
        </w:rPr>
        <w:t xml:space="preserve"> clipping day go ahead with reduced numbers (7,500) fish but an excellent number of helpers.</w:t>
      </w:r>
    </w:p>
    <w:p w14:paraId="4687120A" w14:textId="10E0AC11" w:rsidR="00D74567" w:rsidRPr="00D5530C" w:rsidRDefault="00D74567">
      <w:pPr>
        <w:rPr>
          <w:rFonts w:ascii="Calibri Light" w:hAnsi="Calibri Light" w:cs="Calibri Light"/>
          <w:shd w:val="clear" w:color="auto" w:fill="FFFFFF"/>
        </w:rPr>
      </w:pPr>
      <w:r w:rsidRPr="00D5530C">
        <w:rPr>
          <w:rFonts w:ascii="Calibri Light" w:hAnsi="Calibri Light" w:cs="Calibri Light"/>
          <w:shd w:val="clear" w:color="auto" w:fill="FFFFFF"/>
        </w:rPr>
        <w:t xml:space="preserve">Just at a time when a good number of adult fish began to turn up at the hatchery from the 2019/20 salmon run, we had to make some drastic changes to hatchery operations to comply with Level 2 then level 4 </w:t>
      </w:r>
      <w:proofErr w:type="spellStart"/>
      <w:r w:rsidRPr="00D5530C">
        <w:rPr>
          <w:rFonts w:ascii="Calibri Light" w:hAnsi="Calibri Light" w:cs="Calibri Light"/>
          <w:shd w:val="clear" w:color="auto" w:fill="FFFFFF"/>
        </w:rPr>
        <w:t>Covid</w:t>
      </w:r>
      <w:proofErr w:type="spellEnd"/>
      <w:r w:rsidRPr="00D5530C">
        <w:rPr>
          <w:rFonts w:ascii="Calibri Light" w:hAnsi="Calibri Light" w:cs="Calibri Light"/>
          <w:shd w:val="clear" w:color="auto" w:fill="FFFFFF"/>
        </w:rPr>
        <w:t xml:space="preserve"> 19 lock down rules. </w:t>
      </w:r>
      <w:proofErr w:type="gramStart"/>
      <w:r w:rsidRPr="00D5530C">
        <w:rPr>
          <w:rFonts w:ascii="Calibri Light" w:hAnsi="Calibri Light" w:cs="Calibri Light"/>
          <w:shd w:val="clear" w:color="auto" w:fill="FFFFFF"/>
        </w:rPr>
        <w:t>Firstly</w:t>
      </w:r>
      <w:proofErr w:type="gramEnd"/>
      <w:r w:rsidRPr="00D5530C">
        <w:rPr>
          <w:rFonts w:ascii="Calibri Light" w:hAnsi="Calibri Light" w:cs="Calibri Light"/>
          <w:shd w:val="clear" w:color="auto" w:fill="FFFFFF"/>
        </w:rPr>
        <w:t xml:space="preserve"> we clarified with the Ministry of Primary Industries that we were classed as an essential service under "animal/fish welfare and the survival of a species". </w:t>
      </w:r>
      <w:proofErr w:type="gramStart"/>
      <w:r w:rsidRPr="00D5530C">
        <w:rPr>
          <w:rFonts w:ascii="Calibri Light" w:hAnsi="Calibri Light" w:cs="Calibri Light"/>
          <w:shd w:val="clear" w:color="auto" w:fill="FFFFFF"/>
        </w:rPr>
        <w:t>Secondly</w:t>
      </w:r>
      <w:proofErr w:type="gramEnd"/>
      <w:r w:rsidRPr="00D5530C">
        <w:rPr>
          <w:rFonts w:ascii="Calibri Light" w:hAnsi="Calibri Light" w:cs="Calibri Light"/>
          <w:shd w:val="clear" w:color="auto" w:fill="FFFFFF"/>
        </w:rPr>
        <w:t xml:space="preserve"> we produced a strict SOP (Standard Operating Procedure) for anyone working at the hatchery plus a traceability list. Anyone working at the hatchery had to sign the document to show they w</w:t>
      </w:r>
      <w:r w:rsidR="000F1157" w:rsidRPr="00D5530C">
        <w:rPr>
          <w:rFonts w:ascii="Calibri Light" w:hAnsi="Calibri Light" w:cs="Calibri Light"/>
          <w:shd w:val="clear" w:color="auto" w:fill="FFFFFF"/>
        </w:rPr>
        <w:t>ould</w:t>
      </w:r>
      <w:r w:rsidRPr="00D5530C">
        <w:rPr>
          <w:rFonts w:ascii="Calibri Light" w:hAnsi="Calibri Light" w:cs="Calibri Light"/>
          <w:shd w:val="clear" w:color="auto" w:fill="FFFFFF"/>
        </w:rPr>
        <w:t xml:space="preserve"> comply. Attendance has been kept to an absolute minimum and only essential jobs </w:t>
      </w:r>
      <w:r w:rsidR="00D5530C">
        <w:rPr>
          <w:rFonts w:ascii="Calibri Light" w:hAnsi="Calibri Light" w:cs="Calibri Light"/>
          <w:shd w:val="clear" w:color="auto" w:fill="FFFFFF"/>
        </w:rPr>
        <w:t>were</w:t>
      </w:r>
      <w:r w:rsidRPr="00D5530C">
        <w:rPr>
          <w:rFonts w:ascii="Calibri Light" w:hAnsi="Calibri Light" w:cs="Calibri Light"/>
          <w:shd w:val="clear" w:color="auto" w:fill="FFFFFF"/>
        </w:rPr>
        <w:t xml:space="preserve"> being done. Family "bubbles" were strictly reinforced. The return of adult fish </w:t>
      </w:r>
      <w:r w:rsidR="00C3583C" w:rsidRPr="00D5530C">
        <w:rPr>
          <w:rFonts w:ascii="Calibri Light" w:hAnsi="Calibri Light" w:cs="Calibri Light"/>
          <w:shd w:val="clear" w:color="auto" w:fill="FFFFFF"/>
        </w:rPr>
        <w:t xml:space="preserve">(130) </w:t>
      </w:r>
      <w:r w:rsidRPr="00D5530C">
        <w:rPr>
          <w:rFonts w:ascii="Calibri Light" w:hAnsi="Calibri Light" w:cs="Calibri Light"/>
          <w:shd w:val="clear" w:color="auto" w:fill="FFFFFF"/>
        </w:rPr>
        <w:t>was very pleasing and what wi</w:t>
      </w:r>
      <w:r w:rsidR="000F1157" w:rsidRPr="00D5530C">
        <w:rPr>
          <w:rFonts w:ascii="Calibri Light" w:hAnsi="Calibri Light" w:cs="Calibri Light"/>
          <w:shd w:val="clear" w:color="auto" w:fill="FFFFFF"/>
        </w:rPr>
        <w:t>th</w:t>
      </w:r>
      <w:r w:rsidRPr="00D5530C">
        <w:rPr>
          <w:rFonts w:ascii="Calibri Light" w:hAnsi="Calibri Light" w:cs="Calibri Light"/>
          <w:shd w:val="clear" w:color="auto" w:fill="FFFFFF"/>
        </w:rPr>
        <w:t xml:space="preserve"> some of the land based fish we kept back from 2017 we have ended up with around </w:t>
      </w:r>
      <w:r w:rsidR="00A535D6">
        <w:rPr>
          <w:rFonts w:ascii="Calibri Light" w:hAnsi="Calibri Light" w:cs="Calibri Light"/>
          <w:shd w:val="clear" w:color="auto" w:fill="FFFFFF"/>
        </w:rPr>
        <w:t>80</w:t>
      </w:r>
      <w:r w:rsidRPr="00D5530C">
        <w:rPr>
          <w:rFonts w:ascii="Calibri Light" w:hAnsi="Calibri Light" w:cs="Calibri Light"/>
          <w:shd w:val="clear" w:color="auto" w:fill="FFFFFF"/>
        </w:rPr>
        <w:t xml:space="preserve">,000 eggs under incubation. Only a portion of the adults of both classes were used and many were released into </w:t>
      </w:r>
      <w:proofErr w:type="spellStart"/>
      <w:r w:rsidRPr="00D5530C">
        <w:rPr>
          <w:rFonts w:ascii="Calibri Light" w:hAnsi="Calibri Light" w:cs="Calibri Light"/>
          <w:shd w:val="clear" w:color="auto" w:fill="FFFFFF"/>
        </w:rPr>
        <w:t>McKinnons</w:t>
      </w:r>
      <w:proofErr w:type="spellEnd"/>
      <w:r w:rsidRPr="00D5530C">
        <w:rPr>
          <w:rFonts w:ascii="Calibri Light" w:hAnsi="Calibri Light" w:cs="Calibri Light"/>
          <w:shd w:val="clear" w:color="auto" w:fill="FFFFFF"/>
        </w:rPr>
        <w:t xml:space="preserve"> Creek</w:t>
      </w:r>
      <w:r w:rsidR="000F1157" w:rsidRPr="00D5530C">
        <w:rPr>
          <w:rFonts w:ascii="Calibri Light" w:hAnsi="Calibri Light" w:cs="Calibri Light"/>
          <w:shd w:val="clear" w:color="auto" w:fill="FFFFFF"/>
        </w:rPr>
        <w:t xml:space="preserve"> and spawning redds have been spotted throughout the creek. The politics around salmon hatcheries is still unclear and there has been some heavy pressure exerted to </w:t>
      </w:r>
      <w:proofErr w:type="gramStart"/>
      <w:r w:rsidR="000F1157" w:rsidRPr="00D5530C">
        <w:rPr>
          <w:rFonts w:ascii="Calibri Light" w:hAnsi="Calibri Light" w:cs="Calibri Light"/>
          <w:shd w:val="clear" w:color="auto" w:fill="FFFFFF"/>
        </w:rPr>
        <w:t>close down</w:t>
      </w:r>
      <w:proofErr w:type="gramEnd"/>
      <w:r w:rsidR="000F1157" w:rsidRPr="00D5530C">
        <w:rPr>
          <w:rFonts w:ascii="Calibri Light" w:hAnsi="Calibri Light" w:cs="Calibri Light"/>
          <w:shd w:val="clear" w:color="auto" w:fill="FFFFFF"/>
        </w:rPr>
        <w:t xml:space="preserve"> all recreational hatcheries. We have excellent support from CSI Fish and Game and our strict adherence to the rules has paid off. </w:t>
      </w:r>
      <w:r w:rsidR="00C26AF6" w:rsidRPr="00D5530C">
        <w:rPr>
          <w:rFonts w:ascii="Calibri Light" w:hAnsi="Calibri Light" w:cs="Calibri Light"/>
          <w:shd w:val="clear" w:color="auto" w:fill="FFFFFF"/>
        </w:rPr>
        <w:t>The lockdown also had on impact on when we could hold our AGM.</w:t>
      </w:r>
    </w:p>
    <w:p w14:paraId="77B199B9" w14:textId="18F18041" w:rsidR="008C7EF6" w:rsidRPr="00D5530C" w:rsidRDefault="008C7EF6">
      <w:pPr>
        <w:rPr>
          <w:rFonts w:ascii="Calibri Light" w:hAnsi="Calibri Light" w:cs="Calibri Light"/>
          <w:shd w:val="clear" w:color="auto" w:fill="FFFFFF"/>
        </w:rPr>
      </w:pPr>
      <w:r w:rsidRPr="00D5530C">
        <w:rPr>
          <w:rFonts w:ascii="Calibri Light" w:hAnsi="Calibri Light" w:cs="Calibri Light"/>
          <w:shd w:val="clear" w:color="auto" w:fill="FFFFFF"/>
        </w:rPr>
        <w:t>Due to a communications oversight, the “Trust” had some problems with the Charities Commission during the year however this has been rectified and all the papers will be filed after this AGM. I would like to see our AGM held later in April or early May to enable the Treasurer to complete all the accounts for the tax year.</w:t>
      </w:r>
      <w:r w:rsidR="00CE4DE9" w:rsidRPr="00D5530C">
        <w:rPr>
          <w:rFonts w:ascii="Calibri Light" w:hAnsi="Calibri Light" w:cs="Calibri Light"/>
          <w:shd w:val="clear" w:color="auto" w:fill="FFFFFF"/>
        </w:rPr>
        <w:t xml:space="preserve"> Our Bank balance looks healthy due to an agreement with RDRML to pay for salmon fry used in the past for testing purposes. Most of this is earmarked for fish food.</w:t>
      </w:r>
    </w:p>
    <w:p w14:paraId="31C37CDA" w14:textId="1FECC5A9" w:rsidR="000F1157" w:rsidRPr="00D5530C" w:rsidRDefault="000F1157">
      <w:pPr>
        <w:rPr>
          <w:rFonts w:ascii="Calibri Light" w:hAnsi="Calibri Light" w:cs="Calibri Light"/>
          <w:shd w:val="clear" w:color="auto" w:fill="FFFFFF"/>
        </w:rPr>
      </w:pPr>
      <w:r w:rsidRPr="00D5530C">
        <w:rPr>
          <w:rFonts w:ascii="Calibri Light" w:hAnsi="Calibri Light" w:cs="Calibri Light"/>
          <w:shd w:val="clear" w:color="auto" w:fill="FFFFFF"/>
        </w:rPr>
        <w:t xml:space="preserve">I would like to thank all those who helped at the hatchery during this difficult year. I will not need to name all those involved, they know who they </w:t>
      </w:r>
      <w:proofErr w:type="gramStart"/>
      <w:r w:rsidRPr="00D5530C">
        <w:rPr>
          <w:rFonts w:ascii="Calibri Light" w:hAnsi="Calibri Light" w:cs="Calibri Light"/>
          <w:shd w:val="clear" w:color="auto" w:fill="FFFFFF"/>
        </w:rPr>
        <w:t>are</w:t>
      </w:r>
      <w:proofErr w:type="gramEnd"/>
      <w:r w:rsidRPr="00D5530C">
        <w:rPr>
          <w:rFonts w:ascii="Calibri Light" w:hAnsi="Calibri Light" w:cs="Calibri Light"/>
          <w:shd w:val="clear" w:color="auto" w:fill="FFFFFF"/>
        </w:rPr>
        <w:t xml:space="preserve"> but they have ensured the hatchery remained operational </w:t>
      </w:r>
      <w:r w:rsidR="00F50007" w:rsidRPr="00D5530C">
        <w:rPr>
          <w:rFonts w:ascii="Calibri Light" w:hAnsi="Calibri Light" w:cs="Calibri Light"/>
          <w:shd w:val="clear" w:color="auto" w:fill="FFFFFF"/>
        </w:rPr>
        <w:t xml:space="preserve">and very successful over the year. </w:t>
      </w:r>
      <w:r w:rsidR="00DD5B0B" w:rsidRPr="00D5530C">
        <w:rPr>
          <w:rFonts w:ascii="Calibri Light" w:hAnsi="Calibri Light" w:cs="Calibri Light"/>
          <w:shd w:val="clear" w:color="auto" w:fill="FFFFFF"/>
        </w:rPr>
        <w:t xml:space="preserve">Once </w:t>
      </w:r>
      <w:proofErr w:type="gramStart"/>
      <w:r w:rsidR="00DD5B0B" w:rsidRPr="00D5530C">
        <w:rPr>
          <w:rFonts w:ascii="Calibri Light" w:hAnsi="Calibri Light" w:cs="Calibri Light"/>
          <w:shd w:val="clear" w:color="auto" w:fill="FFFFFF"/>
        </w:rPr>
        <w:t>again</w:t>
      </w:r>
      <w:proofErr w:type="gramEnd"/>
      <w:r w:rsidR="00DD5B0B" w:rsidRPr="00D5530C">
        <w:rPr>
          <w:rFonts w:ascii="Calibri Light" w:hAnsi="Calibri Light" w:cs="Calibri Light"/>
          <w:shd w:val="clear" w:color="auto" w:fill="FFFFFF"/>
        </w:rPr>
        <w:t xml:space="preserve"> I put a call out for more helpers who can become involved in the day to day running of the hatchery. The pressure is considerable on those currently involved and help in this area is needed.</w:t>
      </w:r>
    </w:p>
    <w:p w14:paraId="59679B3E" w14:textId="25FED579" w:rsidR="00C26AF6" w:rsidRPr="00D5530C" w:rsidRDefault="00C26AF6">
      <w:pPr>
        <w:rPr>
          <w:rFonts w:ascii="Calibri Light" w:hAnsi="Calibri Light" w:cs="Calibri Light"/>
          <w:shd w:val="clear" w:color="auto" w:fill="FFFFFF"/>
        </w:rPr>
      </w:pPr>
      <w:r w:rsidRPr="00D5530C">
        <w:rPr>
          <w:rFonts w:ascii="Calibri Light" w:hAnsi="Calibri Light" w:cs="Calibri Light"/>
          <w:shd w:val="clear" w:color="auto" w:fill="FFFFFF"/>
        </w:rPr>
        <w:t>Phil deJoux</w:t>
      </w:r>
    </w:p>
    <w:p w14:paraId="3C505AEC" w14:textId="51895464" w:rsidR="00C26AF6" w:rsidRPr="00D5530C" w:rsidRDefault="00C26AF6">
      <w:pPr>
        <w:rPr>
          <w:rFonts w:ascii="Calibri Light" w:hAnsi="Calibri Light" w:cs="Calibri Light"/>
          <w:lang w:val="en-US"/>
        </w:rPr>
      </w:pPr>
      <w:r w:rsidRPr="00D5530C">
        <w:rPr>
          <w:rFonts w:ascii="Calibri Light" w:hAnsi="Calibri Light" w:cs="Calibri Light"/>
          <w:shd w:val="clear" w:color="auto" w:fill="FFFFFF"/>
        </w:rPr>
        <w:t>(Chairperson SRST)</w:t>
      </w:r>
    </w:p>
    <w:sectPr w:rsidR="00C26AF6" w:rsidRPr="00D55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2E"/>
    <w:rsid w:val="000F1157"/>
    <w:rsid w:val="00171F4F"/>
    <w:rsid w:val="002049F6"/>
    <w:rsid w:val="005B4127"/>
    <w:rsid w:val="005B7913"/>
    <w:rsid w:val="00673E96"/>
    <w:rsid w:val="007F5444"/>
    <w:rsid w:val="0087182E"/>
    <w:rsid w:val="008C7EF6"/>
    <w:rsid w:val="00932370"/>
    <w:rsid w:val="00A535D6"/>
    <w:rsid w:val="00C26AF6"/>
    <w:rsid w:val="00C3583C"/>
    <w:rsid w:val="00CE4DE9"/>
    <w:rsid w:val="00CE5BD5"/>
    <w:rsid w:val="00D5530C"/>
    <w:rsid w:val="00D74567"/>
    <w:rsid w:val="00DD5B0B"/>
    <w:rsid w:val="00F50007"/>
    <w:rsid w:val="00F76F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B9B3"/>
  <w15:chartTrackingRefBased/>
  <w15:docId w15:val="{29DBA0FC-D867-404B-B821-25BEBEB1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deJoux</dc:creator>
  <cp:keywords/>
  <dc:description/>
  <cp:lastModifiedBy>Phil deJoux</cp:lastModifiedBy>
  <cp:revision>14</cp:revision>
  <cp:lastPrinted>2020-07-04T02:49:00Z</cp:lastPrinted>
  <dcterms:created xsi:type="dcterms:W3CDTF">2020-06-19T07:13:00Z</dcterms:created>
  <dcterms:modified xsi:type="dcterms:W3CDTF">2020-07-20T09:45:00Z</dcterms:modified>
</cp:coreProperties>
</file>